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CD" w:rsidRDefault="005A21CD" w:rsidP="005A21CD">
      <w:pPr>
        <w:ind w:left="360"/>
        <w:jc w:val="center"/>
        <w:rPr>
          <w:lang w:val="uk-UA"/>
        </w:rPr>
      </w:pPr>
      <w:r>
        <w:rPr>
          <w:lang w:val="uk-UA"/>
        </w:rPr>
        <w:t>Людина та її організм</w:t>
      </w:r>
    </w:p>
    <w:p w:rsidR="005A21CD" w:rsidRDefault="005A21CD" w:rsidP="005A21CD">
      <w:pPr>
        <w:ind w:left="360"/>
        <w:jc w:val="center"/>
        <w:rPr>
          <w:lang w:val="uk-UA"/>
        </w:rPr>
      </w:pPr>
      <w:r>
        <w:rPr>
          <w:lang w:val="uk-UA"/>
        </w:rPr>
        <w:t>Тестова контрольна робота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1. (1 бал) Органи, що спільно виконують ту чи іншу роботу, утворюють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А) групу органів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Б) систему органів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 В) організм людини</w:t>
      </w: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2.</w:t>
      </w:r>
      <w:r w:rsidRPr="005A21CD">
        <w:rPr>
          <w:lang w:val="uk-UA"/>
        </w:rPr>
        <w:t xml:space="preserve"> </w:t>
      </w:r>
      <w:r>
        <w:rPr>
          <w:lang w:val="uk-UA"/>
        </w:rPr>
        <w:t>(1бал) Забезпечує газообмін між організмом і навколишнім середовищем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А)кровоносна система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 Б) </w:t>
      </w:r>
      <w:proofErr w:type="spellStart"/>
      <w:r>
        <w:rPr>
          <w:lang w:val="uk-UA"/>
        </w:rPr>
        <w:t>опорно-</w:t>
      </w:r>
      <w:proofErr w:type="spellEnd"/>
      <w:r>
        <w:rPr>
          <w:lang w:val="uk-UA"/>
        </w:rPr>
        <w:t xml:space="preserve"> рухова система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 В)дихальна система</w:t>
      </w: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3.</w:t>
      </w:r>
      <w:r w:rsidRPr="005A21CD">
        <w:rPr>
          <w:lang w:val="uk-UA"/>
        </w:rPr>
        <w:t xml:space="preserve"> </w:t>
      </w:r>
      <w:r>
        <w:rPr>
          <w:lang w:val="uk-UA"/>
        </w:rPr>
        <w:t xml:space="preserve">(1бал) Кров з вуглекислим газом  збирається і повертає  до серця  через 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А)  артерії  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Б) капіляри             </w:t>
      </w:r>
    </w:p>
    <w:p w:rsidR="005A21CD" w:rsidRPr="00F121FF" w:rsidRDefault="005A21CD" w:rsidP="005A21CD">
      <w:pPr>
        <w:ind w:left="360"/>
        <w:rPr>
          <w:lang w:val="uk-UA"/>
        </w:rPr>
      </w:pPr>
      <w:r>
        <w:rPr>
          <w:lang w:val="uk-UA"/>
        </w:rPr>
        <w:t>В) вени</w:t>
      </w: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4.</w:t>
      </w:r>
      <w:r w:rsidRPr="005A21CD">
        <w:rPr>
          <w:lang w:val="uk-UA"/>
        </w:rPr>
        <w:t xml:space="preserve"> </w:t>
      </w:r>
      <w:r>
        <w:rPr>
          <w:lang w:val="uk-UA"/>
        </w:rPr>
        <w:t xml:space="preserve">(1бал)Рух тіла людини забезпечують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А) м’язи               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Б) голова            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В) ноги</w:t>
      </w:r>
    </w:p>
    <w:p w:rsidR="00765BA4" w:rsidRDefault="00765BA4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5. (1бал)Злагодженою роботою всіх органів  керує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А)  голова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Б) нервова система</w:t>
      </w: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 xml:space="preserve">Б) </w:t>
      </w:r>
      <w:proofErr w:type="spellStart"/>
      <w:r>
        <w:rPr>
          <w:lang w:val="uk-UA"/>
        </w:rPr>
        <w:t>опорно</w:t>
      </w:r>
      <w:proofErr w:type="spellEnd"/>
      <w:r>
        <w:rPr>
          <w:lang w:val="uk-UA"/>
        </w:rPr>
        <w:t xml:space="preserve"> - рухова система</w:t>
      </w:r>
    </w:p>
    <w:p w:rsidR="00765BA4" w:rsidRDefault="00765BA4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6.(2бала) Запиши всі органи чуття людини</w:t>
      </w:r>
    </w:p>
    <w:p w:rsidR="00765BA4" w:rsidRDefault="00765BA4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7.</w:t>
      </w:r>
      <w:r w:rsidR="008F6749">
        <w:rPr>
          <w:lang w:val="uk-UA"/>
        </w:rPr>
        <w:t>(2 бала)</w:t>
      </w:r>
      <w:r>
        <w:rPr>
          <w:lang w:val="uk-UA"/>
        </w:rPr>
        <w:t xml:space="preserve"> Встанови  відповідність між системою  та її значенням</w:t>
      </w:r>
    </w:p>
    <w:p w:rsidR="005A21CD" w:rsidRDefault="00D16830" w:rsidP="005A21CD">
      <w:pPr>
        <w:ind w:left="360"/>
        <w:rPr>
          <w:lang w:val="uk-UA"/>
        </w:rPr>
      </w:pPr>
      <w:r>
        <w:rPr>
          <w:noProof/>
        </w:rPr>
        <w:pict>
          <v:rect id="_x0000_s1029" style="position:absolute;left:0;text-align:left;margin-left:175.1pt;margin-top:7.95pt;width:300.2pt;height:23.8pt;z-index:251661312">
            <v:textbox>
              <w:txbxContent>
                <w:p w:rsidR="005A21CD" w:rsidRPr="005A21CD" w:rsidRDefault="005A21C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Надання міцності й форми тілу, здійснення рухів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18.2pt;margin-top:1.8pt;width:105.3pt;height:36pt;z-index:251658240">
            <v:textbox style="mso-next-textbox:#_x0000_s1026">
              <w:txbxContent>
                <w:p w:rsidR="005A21CD" w:rsidRPr="005A21CD" w:rsidRDefault="005A21C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Кровоносна система </w:t>
                  </w:r>
                </w:p>
              </w:txbxContent>
            </v:textbox>
          </v:rect>
        </w:pict>
      </w: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</w:p>
    <w:p w:rsidR="005A21CD" w:rsidRDefault="00D16830" w:rsidP="005A21CD">
      <w:pPr>
        <w:ind w:left="360"/>
        <w:rPr>
          <w:lang w:val="uk-UA"/>
        </w:rPr>
      </w:pPr>
      <w:r>
        <w:rPr>
          <w:noProof/>
        </w:rPr>
        <w:pict>
          <v:rect id="_x0000_s1030" style="position:absolute;left:0;text-align:left;margin-left:170.35pt;margin-top:5.25pt;width:305.65pt;height:42.1pt;z-index:251662336">
            <v:textbox>
              <w:txbxContent>
                <w:p w:rsidR="005A21CD" w:rsidRPr="005A21CD" w:rsidRDefault="005A21C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Забезпечення органів поживними речовинами, киснем, перенесення шкідливих речовин до органів виділення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1.6pt;margin-top:5.25pt;width:95.75pt;height:33.1pt;z-index:251659264">
            <v:textbox>
              <w:txbxContent>
                <w:p w:rsidR="005A21CD" w:rsidRPr="005A21CD" w:rsidRDefault="005A21C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Травна система</w:t>
                  </w:r>
                </w:p>
              </w:txbxContent>
            </v:textbox>
          </v:rect>
        </w:pict>
      </w: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</w:p>
    <w:p w:rsidR="005A21CD" w:rsidRDefault="00D16830" w:rsidP="005A21CD">
      <w:pPr>
        <w:ind w:left="360"/>
        <w:rPr>
          <w:lang w:val="uk-UA"/>
        </w:rPr>
      </w:pPr>
      <w:r>
        <w:rPr>
          <w:noProof/>
        </w:rPr>
        <w:pict>
          <v:rect id="_x0000_s1028" style="position:absolute;left:0;text-align:left;margin-left:21.6pt;margin-top:1pt;width:95.75pt;height:36pt;z-index:251660288">
            <v:textbox>
              <w:txbxContent>
                <w:p w:rsidR="005A21CD" w:rsidRPr="005A21CD" w:rsidRDefault="005A21C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Опорно-рухова система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175.1pt;margin-top:9.15pt;width:305.65pt;height:32.45pt;z-index:251663360">
            <v:textbox>
              <w:txbxContent>
                <w:p w:rsidR="005A21CD" w:rsidRPr="005A21CD" w:rsidRDefault="005A21CD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Перетравлення їжі , забезпечення  організму поживними речовинами</w:t>
                  </w:r>
                </w:p>
              </w:txbxContent>
            </v:textbox>
          </v:rect>
        </w:pict>
      </w: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  <w:r>
        <w:rPr>
          <w:lang w:val="uk-UA"/>
        </w:rPr>
        <w:t>8.</w:t>
      </w:r>
      <w:r w:rsidR="008F6749">
        <w:rPr>
          <w:lang w:val="uk-UA"/>
        </w:rPr>
        <w:t>(3 бала)</w:t>
      </w:r>
      <w:r>
        <w:rPr>
          <w:lang w:val="uk-UA"/>
        </w:rPr>
        <w:t xml:space="preserve"> Запиши, які  правила невідкладної допомоги при ушкодженні шкіри тобі  запам’яталися ( 2 – 4 правила).</w:t>
      </w: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>
      <w:pPr>
        <w:ind w:left="360"/>
        <w:rPr>
          <w:lang w:val="uk-UA"/>
        </w:rPr>
      </w:pPr>
    </w:p>
    <w:p w:rsidR="005A21CD" w:rsidRDefault="005A21CD" w:rsidP="005A21CD"/>
    <w:sectPr w:rsidR="005A21CD" w:rsidSect="001B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1263"/>
    <w:multiLevelType w:val="hybridMultilevel"/>
    <w:tmpl w:val="3718D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4D576E"/>
    <w:multiLevelType w:val="hybridMultilevel"/>
    <w:tmpl w:val="FD8A2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21CD"/>
    <w:rsid w:val="001B4273"/>
    <w:rsid w:val="005A21CD"/>
    <w:rsid w:val="00643CF0"/>
    <w:rsid w:val="006E5FDF"/>
    <w:rsid w:val="00765BA4"/>
    <w:rsid w:val="008F6749"/>
    <w:rsid w:val="00D16830"/>
    <w:rsid w:val="00EF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2020-05-21T16:20:00Z</dcterms:created>
  <dcterms:modified xsi:type="dcterms:W3CDTF">2020-05-22T05:41:00Z</dcterms:modified>
</cp:coreProperties>
</file>