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73" w:rsidRDefault="009028E4" w:rsidP="000D4938">
      <w:pPr>
        <w:jc w:val="center"/>
      </w:pPr>
      <w:r>
        <w:rPr>
          <w:noProof/>
          <w:lang w:eastAsia="ru-RU"/>
        </w:rPr>
        <w:pict>
          <v:rect id="_x0000_s1026" style="position:absolute;left:0;text-align:left;margin-left:43.25pt;margin-top:3.7pt;width:686.1pt;height:65.2pt;z-index:251658240">
            <v:textbox>
              <w:txbxContent>
                <w:p w:rsidR="000D4938" w:rsidRPr="000D4938" w:rsidRDefault="000D4938">
                  <w:pPr>
                    <w:rPr>
                      <w:sz w:val="96"/>
                      <w:szCs w:val="96"/>
                      <w:lang w:val="uk-UA"/>
                    </w:rPr>
                  </w:pPr>
                  <w:r>
                    <w:rPr>
                      <w:sz w:val="56"/>
                      <w:szCs w:val="56"/>
                      <w:lang w:val="uk-UA"/>
                    </w:rPr>
                    <w:t xml:space="preserve">      </w:t>
                  </w:r>
                  <w:r w:rsidRPr="000D4938">
                    <w:rPr>
                      <w:sz w:val="96"/>
                      <w:szCs w:val="96"/>
                      <w:lang w:val="uk-UA"/>
                    </w:rPr>
                    <w:t xml:space="preserve">Карта  </w:t>
                  </w:r>
                  <w:r w:rsidRPr="00116A4C">
                    <w:rPr>
                      <w:b/>
                      <w:color w:val="FF0000"/>
                      <w:sz w:val="96"/>
                      <w:szCs w:val="96"/>
                      <w:lang w:val="uk-UA"/>
                    </w:rPr>
                    <w:t>«</w:t>
                  </w:r>
                  <w:proofErr w:type="spellStart"/>
                  <w:r w:rsidR="009028E4">
                    <w:rPr>
                      <w:b/>
                      <w:color w:val="FF0000"/>
                      <w:sz w:val="96"/>
                      <w:szCs w:val="96"/>
                      <w:lang w:val="uk-UA"/>
                    </w:rPr>
                    <w:t>Дивос</w:t>
                  </w:r>
                  <w:r w:rsidRPr="00116A4C">
                    <w:rPr>
                      <w:b/>
                      <w:color w:val="FF0000"/>
                      <w:sz w:val="96"/>
                      <w:szCs w:val="96"/>
                      <w:lang w:val="uk-UA"/>
                    </w:rPr>
                    <w:t>ловограй</w:t>
                  </w:r>
                  <w:proofErr w:type="spellEnd"/>
                  <w:r w:rsidRPr="00116A4C">
                    <w:rPr>
                      <w:b/>
                      <w:color w:val="FF0000"/>
                      <w:sz w:val="96"/>
                      <w:szCs w:val="96"/>
                      <w:lang w:val="uk-UA"/>
                    </w:rPr>
                    <w:t>»</w:t>
                  </w:r>
                  <w:r w:rsidRPr="000D4938">
                    <w:rPr>
                      <w:sz w:val="96"/>
                      <w:szCs w:val="96"/>
                      <w:lang w:val="uk-UA"/>
                    </w:rPr>
                    <w:t xml:space="preserve"> </w:t>
                  </w:r>
                </w:p>
              </w:txbxContent>
            </v:textbox>
          </v:rect>
        </w:pict>
      </w:r>
      <w:r w:rsidR="004F2E0A">
        <w:rPr>
          <w:noProof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31" type="#_x0000_t72" style="position:absolute;left:0;text-align:left;margin-left:4.4pt;margin-top:374pt;width:391.45pt;height:134.25pt;rotation:-721421fd;z-index:251662336" fillcolor="#d6e3bc [1302]">
            <v:textbox>
              <w:txbxContent>
                <w:p w:rsidR="000D4938" w:rsidRPr="000D4938" w:rsidRDefault="000D4938">
                  <w:pPr>
                    <w:rPr>
                      <w:sz w:val="52"/>
                      <w:szCs w:val="52"/>
                      <w:lang w:val="uk-UA"/>
                    </w:rPr>
                  </w:pPr>
                  <w:r w:rsidRPr="000D4938">
                    <w:rPr>
                      <w:sz w:val="52"/>
                      <w:szCs w:val="52"/>
                      <w:lang w:val="uk-UA"/>
                    </w:rPr>
                    <w:t>Шифрувальна</w:t>
                  </w:r>
                </w:p>
              </w:txbxContent>
            </v:textbox>
          </v:shape>
        </w:pict>
      </w:r>
      <w:r w:rsidR="000D4938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3612776</wp:posOffset>
            </wp:positionH>
            <wp:positionV relativeFrom="paragraph">
              <wp:posOffset>1607037</wp:posOffset>
            </wp:positionV>
            <wp:extent cx="2046288" cy="2248348"/>
            <wp:effectExtent l="19050" t="0" r="0" b="0"/>
            <wp:wrapNone/>
            <wp:docPr id="2" name="Рисунок 1" descr="Картинки по запросу &quot;словограй рису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ловограй рисунки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24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E0A"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501.5pt;margin-top:326.45pt;width:234.65pt;height:157.55pt;z-index:251661312;mso-position-horizontal-relative:text;mso-position-vertical-relative:text" adj="479,22950" fillcolor="#00b0f0">
            <v:textbox>
              <w:txbxContent>
                <w:p w:rsidR="000D4938" w:rsidRPr="000D4938" w:rsidRDefault="000D4938" w:rsidP="000D4938">
                  <w:pPr>
                    <w:jc w:val="center"/>
                    <w:rPr>
                      <w:color w:val="7030A0"/>
                      <w:sz w:val="56"/>
                      <w:szCs w:val="56"/>
                      <w:lang w:val="uk-UA"/>
                    </w:rPr>
                  </w:pPr>
                  <w:r w:rsidRPr="000D4938">
                    <w:rPr>
                      <w:color w:val="7030A0"/>
                      <w:sz w:val="56"/>
                      <w:szCs w:val="56"/>
                      <w:lang w:val="uk-UA"/>
                    </w:rPr>
                    <w:t>Казкова</w:t>
                  </w:r>
                </w:p>
                <w:p w:rsidR="000D4938" w:rsidRDefault="000D4938"/>
              </w:txbxContent>
            </v:textbox>
          </v:shape>
        </w:pict>
      </w:r>
      <w:r w:rsidR="004F2E0A">
        <w:rPr>
          <w:noProof/>
          <w:lang w:eastAsia="ru-RU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28" type="#_x0000_t10" style="position:absolute;left:0;text-align:left;margin-left:558.3pt;margin-top:108.7pt;width:203.3pt;height:90.65pt;z-index:251660288;mso-position-horizontal-relative:text;mso-position-vertical-relative:text" fillcolor="#ffc000">
            <v:textbox>
              <w:txbxContent>
                <w:p w:rsidR="000D4938" w:rsidRPr="000D4938" w:rsidRDefault="000D4938">
                  <w:pPr>
                    <w:rPr>
                      <w:color w:val="00B050"/>
                      <w:sz w:val="72"/>
                      <w:szCs w:val="72"/>
                      <w:lang w:val="uk-UA"/>
                    </w:rPr>
                  </w:pPr>
                  <w:proofErr w:type="spellStart"/>
                  <w:r w:rsidRPr="000D4938">
                    <w:rPr>
                      <w:color w:val="00B050"/>
                      <w:sz w:val="72"/>
                      <w:szCs w:val="72"/>
                      <w:lang w:val="uk-UA"/>
                    </w:rPr>
                    <w:t>Дивограй</w:t>
                  </w:r>
                  <w:proofErr w:type="spellEnd"/>
                </w:p>
              </w:txbxContent>
            </v:textbox>
          </v:shape>
        </w:pict>
      </w:r>
      <w:r w:rsidR="004F2E0A">
        <w:rPr>
          <w:noProof/>
          <w:lang w:eastAsia="ru-RU"/>
        </w:rPr>
        <w:pict>
          <v:oval id="_x0000_s1027" style="position:absolute;left:0;text-align:left;margin-left:22.9pt;margin-top:130.75pt;width:179.6pt;height:83.9pt;z-index:251659264;mso-position-horizontal-relative:text;mso-position-vertical-relative:text" fillcolor="yellow">
            <v:textbox>
              <w:txbxContent>
                <w:p w:rsidR="000D4938" w:rsidRPr="000D4938" w:rsidRDefault="000D4938">
                  <w:pPr>
                    <w:rPr>
                      <w:color w:val="984806" w:themeColor="accent6" w:themeShade="80"/>
                      <w:sz w:val="52"/>
                      <w:szCs w:val="52"/>
                      <w:lang w:val="uk-UA"/>
                    </w:rPr>
                  </w:pPr>
                  <w:r w:rsidRPr="000D4938">
                    <w:rPr>
                      <w:color w:val="984806" w:themeColor="accent6" w:themeShade="80"/>
                      <w:sz w:val="52"/>
                      <w:szCs w:val="52"/>
                      <w:lang w:val="uk-UA"/>
                    </w:rPr>
                    <w:t>Абеткова</w:t>
                  </w:r>
                </w:p>
              </w:txbxContent>
            </v:textbox>
          </v:oval>
        </w:pict>
      </w:r>
    </w:p>
    <w:sectPr w:rsidR="001B4273" w:rsidSect="000D493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938"/>
    <w:rsid w:val="000D4938"/>
    <w:rsid w:val="00116A4C"/>
    <w:rsid w:val="001B4273"/>
    <w:rsid w:val="004A2267"/>
    <w:rsid w:val="004C038E"/>
    <w:rsid w:val="004E6572"/>
    <w:rsid w:val="004F2E0A"/>
    <w:rsid w:val="0090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  <o:rules v:ext="edit">
        <o:r id="V:Rule1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2020-02-20T21:10:00Z</dcterms:created>
  <dcterms:modified xsi:type="dcterms:W3CDTF">2020-03-13T19:56:00Z</dcterms:modified>
</cp:coreProperties>
</file>